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2F6F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  <w:r w:rsidRPr="00EC34E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>Voorbereiding</w:t>
      </w:r>
      <w:r w:rsidR="00786DF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</w:p>
    <w:p w14:paraId="44FE78FC" w14:textId="7A55FA9F" w:rsidR="00EC34E0" w:rsidRPr="00EC34E0" w:rsidRDefault="00B35577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>
        <w:rPr>
          <w:rFonts w:asciiTheme="minorHAnsi" w:hAnsiTheme="minorHAnsi"/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134AA84" wp14:editId="4C7E46B8">
            <wp:simplePos x="0" y="0"/>
            <wp:positionH relativeFrom="column">
              <wp:posOffset>4156710</wp:posOffset>
            </wp:positionH>
            <wp:positionV relativeFrom="paragraph">
              <wp:posOffset>242616</wp:posOffset>
            </wp:positionV>
            <wp:extent cx="2281555" cy="1370330"/>
            <wp:effectExtent l="0" t="0" r="4445" b="1270"/>
            <wp:wrapThrough wrapText="bothSides">
              <wp:wrapPolygon edited="0">
                <wp:start x="0" y="0"/>
                <wp:lineTo x="0" y="21420"/>
                <wp:lineTo x="21522" y="21420"/>
                <wp:lineTo x="21522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uile-w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E0"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</w:t>
      </w:r>
      <w:r w:rsidR="00EC34E0"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="00EC34E0" w:rsidRPr="00EC34E0">
        <w:rPr>
          <w:rFonts w:asciiTheme="minorHAnsi" w:hAnsiTheme="minorHAnsi"/>
          <w:color w:val="201F1E"/>
          <w:bdr w:val="none" w:sz="0" w:space="0" w:color="auto" w:frame="1"/>
        </w:rPr>
        <w:t xml:space="preserve">            </w:t>
      </w:r>
      <w:r w:rsidR="00252454" w:rsidRPr="00252454">
        <w:rPr>
          <w:rFonts w:asciiTheme="minorHAnsi" w:hAnsiTheme="minorHAnsi" w:cstheme="minorHAnsi"/>
          <w:color w:val="201F1E"/>
          <w:bdr w:val="none" w:sz="0" w:space="0" w:color="auto" w:frame="1"/>
        </w:rPr>
        <w:t>Professionaliseren</w:t>
      </w:r>
      <w:r w:rsidR="00297101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="00252454" w:rsidRPr="0025245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252454" w:rsidRPr="00252454">
        <w:rPr>
          <w:rFonts w:asciiTheme="minorHAnsi" w:hAnsiTheme="minorHAnsi" w:cstheme="minorHAnsi"/>
          <w:color w:val="201F1E"/>
          <w:bdr w:val="none" w:sz="0" w:space="0" w:color="auto" w:frame="1"/>
        </w:rPr>
        <w:br/>
        <w:t xml:space="preserve">                     </w:t>
      </w:r>
      <w:r w:rsidR="0025245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 </w:t>
      </w:r>
      <w:r w:rsidR="00252454" w:rsidRPr="00252454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Doe je sieraden af en maak lang haar vast.</w:t>
      </w:r>
      <w:r w:rsidR="00EC34E0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71743635" w14:textId="099B2138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2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Verzamel de materialen die je nodig hebt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: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br/>
        <w:t xml:space="preserve">                        - </w:t>
      </w:r>
      <w:r w:rsidR="00297101">
        <w:rPr>
          <w:rFonts w:asciiTheme="minorHAnsi" w:hAnsiTheme="minorHAnsi"/>
          <w:color w:val="201F1E"/>
          <w:bdr w:val="none" w:sz="0" w:space="0" w:color="auto" w:frame="1"/>
        </w:rPr>
        <w:t xml:space="preserve"> twee 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wasmand</w:t>
      </w:r>
      <w:r w:rsidR="003A2B72">
        <w:rPr>
          <w:rFonts w:asciiTheme="minorHAnsi" w:hAnsiTheme="minorHAnsi"/>
          <w:color w:val="201F1E"/>
          <w:bdr w:val="none" w:sz="0" w:space="0" w:color="auto" w:frame="1"/>
        </w:rPr>
        <w:t>en</w:t>
      </w:r>
      <w:r w:rsidRPr="00EC34E0">
        <w:rPr>
          <w:rStyle w:val="apple-converted-space"/>
          <w:rFonts w:asciiTheme="minorHAnsi" w:hAnsiTheme="minorHAnsi"/>
          <w:color w:val="201F1E"/>
          <w:bdr w:val="none" w:sz="0" w:space="0" w:color="auto" w:frame="1"/>
        </w:rPr>
        <w:t> </w:t>
      </w:r>
    </w:p>
    <w:p w14:paraId="12508738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handschoenen</w:t>
      </w:r>
    </w:p>
    <w:p w14:paraId="36601B7A" w14:textId="68BDD8E8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vuile was.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200AF0A3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3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Zorg voor voldoende ruimte.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br/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5EBE6478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>Uitvoering</w:t>
      </w:r>
      <w:r w:rsidR="00786DF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</w:p>
    <w:p w14:paraId="492145D5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4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Trek de handschoenen aan.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1C80C7FC" w14:textId="165F8303" w:rsidR="00EC34E0" w:rsidRPr="00252454" w:rsidRDefault="00EC34E0" w:rsidP="00252454">
      <w:r w:rsidRPr="00EC34E0">
        <w:rPr>
          <w:b/>
          <w:bCs/>
          <w:bdr w:val="none" w:sz="0" w:space="0" w:color="auto" w:frame="1"/>
        </w:rPr>
        <w:t>Stap</w:t>
      </w:r>
      <w:r w:rsidRPr="00252454">
        <w:rPr>
          <w:b/>
          <w:bCs/>
          <w:bdr w:val="none" w:sz="0" w:space="0" w:color="auto" w:frame="1"/>
        </w:rPr>
        <w:t xml:space="preserve"> </w:t>
      </w:r>
      <w:r w:rsidRPr="00252454">
        <w:rPr>
          <w:b/>
          <w:bCs/>
        </w:rPr>
        <w:t>5</w:t>
      </w:r>
      <w:r w:rsidRPr="00252454">
        <w:t>             Controleer het wasgoed:</w:t>
      </w:r>
      <w:r w:rsidRPr="00252454">
        <w:br/>
        <w:t>                      </w:t>
      </w:r>
      <w:r w:rsidR="00252454">
        <w:tab/>
      </w:r>
      <w:r w:rsidRPr="00252454">
        <w:t> - Haal de zakken in broeken en hemden leeg</w:t>
      </w:r>
      <w:r w:rsidR="00252454" w:rsidRPr="00252454">
        <w:t>.</w:t>
      </w:r>
      <w:r w:rsidRPr="00252454">
        <w:t> </w:t>
      </w:r>
    </w:p>
    <w:p w14:paraId="1384CC97" w14:textId="5F2C9785" w:rsidR="00EC34E0" w:rsidRPr="00252454" w:rsidRDefault="00EC34E0" w:rsidP="00252454">
      <w:pPr>
        <w:ind w:left="1416"/>
      </w:pPr>
      <w:r w:rsidRPr="00252454">
        <w:t>- Doe de ritssluiting</w:t>
      </w:r>
      <w:r w:rsidR="00252454" w:rsidRPr="00252454">
        <w:t>en</w:t>
      </w:r>
      <w:r w:rsidRPr="00252454">
        <w:t xml:space="preserve"> dicht om te voorkomen dat ze </w:t>
      </w:r>
      <w:r w:rsidR="00252454" w:rsidRPr="00252454">
        <w:t xml:space="preserve">andere                                                                      </w:t>
      </w:r>
      <w:r w:rsidR="00252454">
        <w:t xml:space="preserve">   </w:t>
      </w:r>
      <w:r w:rsidR="00252454" w:rsidRPr="00252454">
        <w:t xml:space="preserve">kledingstukken </w:t>
      </w:r>
      <w:r w:rsidRPr="00252454">
        <w:t>beschadigen of dat de ritsen stuk gaan.</w:t>
      </w:r>
    </w:p>
    <w:p w14:paraId="68A97F9D" w14:textId="37898F96" w:rsidR="00EC34E0" w:rsidRPr="00252454" w:rsidRDefault="00EC34E0" w:rsidP="00252454">
      <w:r w:rsidRPr="00252454">
        <w:t>                       </w:t>
      </w:r>
      <w:r w:rsidR="00252454">
        <w:tab/>
      </w:r>
      <w:r w:rsidRPr="00252454">
        <w:t xml:space="preserve"> - Keer de kledingstukken binnenstebuiten om te voorkomen dat ze vaal </w:t>
      </w:r>
      <w:r w:rsidRPr="00252454">
        <w:br/>
        <w:t>                            worden.</w:t>
      </w:r>
    </w:p>
    <w:p w14:paraId="4991A42B" w14:textId="77777777" w:rsidR="00B35577" w:rsidRPr="00252454" w:rsidRDefault="00B35577" w:rsidP="00252454">
      <w:pPr>
        <w:ind w:left="708" w:firstLine="708"/>
      </w:pPr>
      <w:r w:rsidRPr="00252454">
        <w:rPr>
          <w:noProof/>
        </w:rPr>
        <w:drawing>
          <wp:anchor distT="0" distB="0" distL="114300" distR="114300" simplePos="0" relativeHeight="251662336" behindDoc="0" locked="0" layoutInCell="1" allowOverlap="1" wp14:anchorId="236BE699" wp14:editId="7D7A48AE">
            <wp:simplePos x="0" y="0"/>
            <wp:positionH relativeFrom="column">
              <wp:posOffset>4332605</wp:posOffset>
            </wp:positionH>
            <wp:positionV relativeFrom="paragraph">
              <wp:posOffset>-1905</wp:posOffset>
            </wp:positionV>
            <wp:extent cx="2026920" cy="1376045"/>
            <wp:effectExtent l="0" t="0" r="5080" b="0"/>
            <wp:wrapThrough wrapText="bothSides">
              <wp:wrapPolygon edited="0">
                <wp:start x="0" y="0"/>
                <wp:lineTo x="0" y="21331"/>
                <wp:lineTo x="21519" y="21331"/>
                <wp:lineTo x="21519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30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r="8326"/>
                    <a:stretch/>
                  </pic:blipFill>
                  <pic:spPr bwMode="auto">
                    <a:xfrm>
                      <a:off x="0" y="0"/>
                      <a:ext cx="2026920" cy="137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E0" w:rsidRPr="00252454">
        <w:t xml:space="preserve">- Repareer kleding als er iets kapot anders gaan ze </w:t>
      </w:r>
    </w:p>
    <w:p w14:paraId="7353E24E" w14:textId="05D140ED" w:rsidR="00EC34E0" w:rsidRPr="00252454" w:rsidRDefault="00B35577" w:rsidP="00252454">
      <w:r w:rsidRPr="00252454">
        <w:t xml:space="preserve"> </w:t>
      </w:r>
      <w:r w:rsidR="00252454">
        <w:tab/>
      </w:r>
      <w:r w:rsidR="00252454">
        <w:tab/>
      </w:r>
      <w:r w:rsidRPr="00252454">
        <w:t xml:space="preserve"> </w:t>
      </w:r>
      <w:r w:rsidR="00EC34E0" w:rsidRPr="00252454">
        <w:t>door het wassen nog verder kapot.</w:t>
      </w:r>
    </w:p>
    <w:p w14:paraId="741DBE9F" w14:textId="77777777" w:rsidR="00EC34E0" w:rsidRPr="00252454" w:rsidRDefault="00EC34E0" w:rsidP="00252454">
      <w:pPr>
        <w:ind w:left="708" w:firstLine="708"/>
      </w:pPr>
      <w:r w:rsidRPr="00252454">
        <w:t>- Verwijder eerst vlekken.</w:t>
      </w:r>
    </w:p>
    <w:p w14:paraId="3426D65E" w14:textId="77777777" w:rsidR="00EC34E0" w:rsidRPr="00252454" w:rsidRDefault="00EC34E0" w:rsidP="00252454">
      <w:pPr>
        <w:ind w:left="708" w:firstLine="708"/>
      </w:pPr>
      <w:r w:rsidRPr="00252454">
        <w:t>- Maak gespen en ceinturen los.</w:t>
      </w:r>
    </w:p>
    <w:p w14:paraId="50FAB0AF" w14:textId="77777777" w:rsidR="00EC34E0" w:rsidRPr="00EC34E0" w:rsidRDefault="00EC34E0" w:rsidP="00252454">
      <w:pPr>
        <w:ind w:left="708" w:firstLine="708"/>
        <w:rPr>
          <w:sz w:val="22"/>
          <w:szCs w:val="22"/>
        </w:rPr>
      </w:pPr>
      <w:r w:rsidRPr="00252454">
        <w:t>- Stroop mouwen af en haal sokken uit elkaar</w:t>
      </w:r>
      <w:r w:rsidRPr="00EC34E0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br/>
      </w:r>
    </w:p>
    <w:p w14:paraId="3C590FED" w14:textId="5FC76970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6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Verdeel het wasgoed op de volgende manier: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br/>
        <w:t>                        - Fijne was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.</w:t>
      </w:r>
    </w:p>
    <w:p w14:paraId="3FC4D595" w14:textId="232BBB91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  <w:lang w:val="de-DE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 xml:space="preserve">                        </w:t>
      </w:r>
      <w:r w:rsidRPr="00EC34E0">
        <w:rPr>
          <w:rFonts w:asciiTheme="minorHAnsi" w:hAnsiTheme="minorHAnsi"/>
          <w:color w:val="201F1E"/>
          <w:bdr w:val="none" w:sz="0" w:space="0" w:color="auto" w:frame="1"/>
          <w:lang w:val="de-DE"/>
        </w:rPr>
        <w:t>- Bonte was</w:t>
      </w:r>
      <w:r w:rsidR="00252454">
        <w:rPr>
          <w:rFonts w:asciiTheme="minorHAnsi" w:hAnsiTheme="minorHAnsi"/>
          <w:color w:val="201F1E"/>
          <w:bdr w:val="none" w:sz="0" w:space="0" w:color="auto" w:frame="1"/>
          <w:lang w:val="de-DE"/>
        </w:rPr>
        <w:t>.</w:t>
      </w:r>
    </w:p>
    <w:p w14:paraId="7D4290D6" w14:textId="4CBDA9E6" w:rsidR="00EC34E0" w:rsidRPr="00B35577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B35577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Witte was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.</w:t>
      </w:r>
    </w:p>
    <w:p w14:paraId="7DBB6E87" w14:textId="77777777" w:rsidR="00EC34E0" w:rsidRPr="00B35577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B35577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Wollen was.             </w:t>
      </w:r>
      <w:r w:rsidRPr="00B35577">
        <w:rPr>
          <w:rStyle w:val="apple-converted-space"/>
          <w:rFonts w:asciiTheme="minorHAnsi" w:hAnsiTheme="minorHAnsi"/>
          <w:color w:val="201F1E"/>
          <w:bdr w:val="none" w:sz="0" w:space="0" w:color="auto" w:frame="1"/>
        </w:rPr>
        <w:t> </w:t>
      </w:r>
      <w:r w:rsidRPr="00B35577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1A8C3CF0" w14:textId="77777777" w:rsidR="00EC34E0" w:rsidRPr="00EC34E0" w:rsidRDefault="00B35577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>
        <w:rPr>
          <w:rFonts w:asciiTheme="minorHAnsi" w:hAnsiTheme="minorHAnsi"/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74337E4" wp14:editId="48C40942">
            <wp:simplePos x="0" y="0"/>
            <wp:positionH relativeFrom="column">
              <wp:posOffset>4420419</wp:posOffset>
            </wp:positionH>
            <wp:positionV relativeFrom="paragraph">
              <wp:posOffset>539123</wp:posOffset>
            </wp:positionV>
            <wp:extent cx="2019300" cy="1134110"/>
            <wp:effectExtent l="0" t="0" r="0" b="0"/>
            <wp:wrapThrough wrapText="bothSides">
              <wp:wrapPolygon edited="0">
                <wp:start x="0" y="0"/>
                <wp:lineTo x="0" y="21286"/>
                <wp:lineTo x="21464" y="21286"/>
                <wp:lineTo x="21464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-label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E0" w:rsidRPr="00B35577">
        <w:rPr>
          <w:rFonts w:asciiTheme="minorHAnsi" w:hAnsiTheme="minorHAnsi"/>
          <w:color w:val="201F1E"/>
          <w:bdr w:val="none" w:sz="0" w:space="0" w:color="auto" w:frame="1"/>
        </w:rPr>
        <w:t xml:space="preserve">                        </w:t>
      </w:r>
      <w:r w:rsidR="00EC34E0" w:rsidRPr="00EC34E0">
        <w:rPr>
          <w:rFonts w:asciiTheme="minorHAnsi" w:hAnsiTheme="minorHAnsi"/>
          <w:color w:val="201F1E"/>
          <w:bdr w:val="none" w:sz="0" w:space="0" w:color="auto" w:frame="1"/>
        </w:rPr>
        <w:t>Sorteer de was verder op de volgende manier:</w:t>
      </w:r>
      <w:r w:rsidR="00EC34E0" w:rsidRPr="00EC34E0">
        <w:rPr>
          <w:rFonts w:asciiTheme="minorHAnsi" w:hAnsiTheme="minorHAnsi"/>
          <w:color w:val="201F1E"/>
          <w:bdr w:val="none" w:sz="0" w:space="0" w:color="auto" w:frame="1"/>
        </w:rPr>
        <w:br/>
        <w:t>                        Pak een stuk wasgoed. Bekijk en beoordeel het op de volgende manier:</w:t>
      </w:r>
      <w:r w:rsidR="00EC34E0" w:rsidRPr="00EC34E0">
        <w:rPr>
          <w:rFonts w:asciiTheme="minorHAnsi" w:hAnsiTheme="minorHAnsi"/>
          <w:color w:val="201F1E"/>
          <w:bdr w:val="none" w:sz="0" w:space="0" w:color="auto" w:frame="1"/>
        </w:rPr>
        <w:br/>
        <w:t>                        - Bekijk het</w:t>
      </w:r>
      <w:r w:rsidR="00EC34E0" w:rsidRPr="00EC34E0">
        <w:rPr>
          <w:rStyle w:val="apple-converted-space"/>
          <w:rFonts w:asciiTheme="minorHAnsi" w:hAnsiTheme="minorHAnsi"/>
          <w:color w:val="201F1E"/>
          <w:bdr w:val="none" w:sz="0" w:space="0" w:color="auto" w:frame="1"/>
        </w:rPr>
        <w:t> </w:t>
      </w:r>
      <w:r w:rsidR="00EC34E0" w:rsidRPr="00EC34E0">
        <w:rPr>
          <w:rFonts w:asciiTheme="minorHAnsi" w:hAnsiTheme="minorHAnsi"/>
          <w:color w:val="201F1E"/>
          <w:u w:val="single"/>
          <w:bdr w:val="none" w:sz="0" w:space="0" w:color="auto" w:frame="1"/>
        </w:rPr>
        <w:t>behandelingsetiket</w:t>
      </w:r>
      <w:r w:rsidR="00EC34E0">
        <w:rPr>
          <w:rFonts w:asciiTheme="minorHAnsi" w:hAnsiTheme="minorHAnsi"/>
          <w:color w:val="201F1E"/>
          <w:u w:val="single"/>
          <w:bdr w:val="none" w:sz="0" w:space="0" w:color="auto" w:frame="1"/>
        </w:rPr>
        <w:t>.</w:t>
      </w:r>
    </w:p>
    <w:p w14:paraId="110A7B76" w14:textId="2DE0E69E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 - Bekijk de kleur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.</w:t>
      </w:r>
    </w:p>
    <w:p w14:paraId="5A2F2127" w14:textId="21575191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Bekijk de vuilgraad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.</w:t>
      </w:r>
    </w:p>
    <w:p w14:paraId="5D17B35A" w14:textId="0024DDA2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Bekijk het wasgoed op nieuwheid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.</w:t>
      </w:r>
    </w:p>
    <w:p w14:paraId="714869E5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                - Leg het wasgoed op de daarvoor bestemde plaats.  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        </w:t>
      </w:r>
      <w:r w:rsidRPr="00EC34E0">
        <w:rPr>
          <w:rStyle w:val="apple-converted-space"/>
          <w:rFonts w:asciiTheme="minorHAnsi" w:hAnsiTheme="minorHAnsi"/>
          <w:color w:val="201F1E"/>
          <w:bdr w:val="none" w:sz="0" w:space="0" w:color="auto" w:frame="1"/>
        </w:rPr>
        <w:t> </w:t>
      </w:r>
    </w:p>
    <w:p w14:paraId="02136D1B" w14:textId="77777777" w:rsidR="00EC34E0" w:rsidRDefault="00EC34E0" w:rsidP="00EC34E0">
      <w:pPr>
        <w:pStyle w:val="xmsonormal"/>
        <w:spacing w:before="0" w:beforeAutospacing="0" w:after="0" w:afterAutospacing="0"/>
        <w:ind w:left="1410" w:hanging="1410"/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7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Doe deze handeling met alle stukken wasgoed.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3E4D627A" w14:textId="77777777" w:rsidR="00EC34E0" w:rsidRDefault="00EC34E0" w:rsidP="00EC34E0">
      <w:pPr>
        <w:pStyle w:val="xmsonormal"/>
        <w:spacing w:before="0" w:beforeAutospacing="0" w:after="0" w:afterAutospacing="0"/>
        <w:ind w:left="1410" w:hanging="141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8             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Doe kwetsbaar textiel  in een dichtgebonden sloop of waszak om</w:t>
      </w:r>
    </w:p>
    <w:p w14:paraId="39C7A89B" w14:textId="77777777" w:rsidR="00EC34E0" w:rsidRDefault="00EC34E0" w:rsidP="00EC34E0">
      <w:pPr>
        <w:pStyle w:val="xmsonormal"/>
        <w:spacing w:before="0" w:beforeAutospacing="0" w:after="0" w:afterAutospacing="0"/>
        <w:ind w:left="1410" w:hanging="141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                         </w:t>
      </w:r>
      <w:r>
        <w:rPr>
          <w:rFonts w:asciiTheme="minorHAnsi" w:hAnsiTheme="minorHAnsi"/>
          <w:color w:val="201F1E"/>
          <w:bdr w:val="none" w:sz="0" w:space="0" w:color="auto" w:frame="1"/>
        </w:rPr>
        <w:t>b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>eschadigingen te voorkomen.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 </w:t>
      </w:r>
    </w:p>
    <w:p w14:paraId="3B9C1B53" w14:textId="733C0615" w:rsidR="00EC34E0" w:rsidRPr="00252454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lastRenderedPageBreak/>
        <w:br/>
      </w: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9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 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Pr="00252454">
        <w:rPr>
          <w:rFonts w:asciiTheme="minorHAnsi" w:hAnsiTheme="minorHAnsi"/>
          <w:color w:val="201F1E"/>
          <w:bdr w:val="none" w:sz="0" w:space="0" w:color="auto" w:frame="1"/>
        </w:rPr>
        <w:t>Maak verschillende was stapels</w:t>
      </w:r>
      <w:r w:rsidRPr="00252454">
        <w:rPr>
          <w:rFonts w:asciiTheme="minorHAnsi" w:hAnsiTheme="minorHAnsi"/>
          <w:color w:val="201F1E"/>
          <w:bdr w:val="none" w:sz="0" w:space="0" w:color="auto" w:frame="1"/>
        </w:rPr>
        <w:br/>
      </w:r>
      <w:r w:rsidRPr="00252454">
        <w:rPr>
          <w:rFonts w:asciiTheme="minorHAnsi" w:hAnsiTheme="minorHAnsi"/>
          <w:color w:val="201F1E"/>
          <w:bdr w:val="none" w:sz="0" w:space="0" w:color="auto" w:frame="1"/>
        </w:rPr>
        <w:tab/>
      </w:r>
      <w:r w:rsidRPr="00252454">
        <w:rPr>
          <w:rFonts w:asciiTheme="minorHAnsi" w:hAnsiTheme="minorHAnsi"/>
          <w:color w:val="201F1E"/>
          <w:bdr w:val="none" w:sz="0" w:space="0" w:color="auto" w:frame="1"/>
        </w:rPr>
        <w:tab/>
        <w:t xml:space="preserve">Zijn de stapels met wasgoed te klein voor een volle wasmachine, kijk dan of </w:t>
      </w:r>
    </w:p>
    <w:p w14:paraId="658227E9" w14:textId="777779FC" w:rsidR="00786DF0" w:rsidRPr="00252454" w:rsidRDefault="00EC34E0" w:rsidP="00252454">
      <w:pPr>
        <w:pStyle w:val="xmsonormal"/>
        <w:spacing w:before="0" w:beforeAutospacing="0" w:after="0" w:afterAutospacing="0"/>
        <w:ind w:left="1410"/>
        <w:rPr>
          <w:rFonts w:asciiTheme="minorHAnsi" w:hAnsiTheme="minorHAnsi"/>
          <w:color w:val="201F1E"/>
        </w:rPr>
      </w:pPr>
      <w:r w:rsidRPr="00252454">
        <w:rPr>
          <w:rFonts w:asciiTheme="minorHAnsi" w:hAnsiTheme="minorHAnsi"/>
          <w:color w:val="201F1E"/>
        </w:rPr>
        <w:t xml:space="preserve">het mogelijk is </w:t>
      </w:r>
      <w:r w:rsidR="00786DF0" w:rsidRPr="00252454">
        <w:rPr>
          <w:rFonts w:asciiTheme="minorHAnsi" w:hAnsiTheme="minorHAnsi"/>
          <w:color w:val="201F1E"/>
        </w:rPr>
        <w:t xml:space="preserve">om ze te combineren tot een grotere stapel. Wasgoed dat </w:t>
      </w:r>
      <w:r w:rsidR="00252454">
        <w:rPr>
          <w:rFonts w:asciiTheme="minorHAnsi" w:hAnsiTheme="minorHAnsi"/>
          <w:color w:val="201F1E"/>
        </w:rPr>
        <w:t xml:space="preserve">op </w:t>
      </w:r>
      <w:r w:rsidR="00786DF0" w:rsidRPr="00252454">
        <w:rPr>
          <w:rFonts w:asciiTheme="minorHAnsi" w:hAnsiTheme="minorHAnsi"/>
          <w:color w:val="201F1E"/>
        </w:rPr>
        <w:t>9</w:t>
      </w:r>
      <w:r w:rsidR="00252454" w:rsidRPr="00252454">
        <w:rPr>
          <w:rFonts w:asciiTheme="minorHAnsi" w:hAnsiTheme="minorHAnsi"/>
          <w:color w:val="201F1E"/>
        </w:rPr>
        <w:t>0</w:t>
      </w:r>
      <w:r w:rsidR="00786DF0" w:rsidRPr="00252454">
        <w:rPr>
          <w:rFonts w:asciiTheme="minorHAnsi" w:hAnsiTheme="minorHAnsi"/>
          <w:color w:val="201F1E"/>
        </w:rPr>
        <w:sym w:font="Symbol" w:char="F0B0"/>
      </w:r>
      <w:r w:rsidR="00786DF0" w:rsidRPr="00252454">
        <w:rPr>
          <w:rFonts w:asciiTheme="minorHAnsi" w:hAnsiTheme="minorHAnsi"/>
          <w:color w:val="201F1E"/>
        </w:rPr>
        <w:t xml:space="preserve">C mag worden gewassen, wordt ook goed schoon </w:t>
      </w:r>
      <w:r w:rsidR="00252454">
        <w:rPr>
          <w:rFonts w:asciiTheme="minorHAnsi" w:hAnsiTheme="minorHAnsi"/>
          <w:color w:val="201F1E"/>
        </w:rPr>
        <w:t>op</w:t>
      </w:r>
      <w:r w:rsidR="00786DF0" w:rsidRPr="00252454">
        <w:rPr>
          <w:rFonts w:asciiTheme="minorHAnsi" w:hAnsiTheme="minorHAnsi"/>
          <w:color w:val="201F1E"/>
        </w:rPr>
        <w:t xml:space="preserve"> 6</w:t>
      </w:r>
      <w:r w:rsidR="00252454" w:rsidRPr="00252454">
        <w:rPr>
          <w:rFonts w:asciiTheme="minorHAnsi" w:hAnsiTheme="minorHAnsi"/>
          <w:color w:val="201F1E"/>
        </w:rPr>
        <w:t>0</w:t>
      </w:r>
      <w:r w:rsidR="00786DF0" w:rsidRPr="00252454">
        <w:rPr>
          <w:rFonts w:asciiTheme="minorHAnsi" w:hAnsiTheme="minorHAnsi"/>
          <w:color w:val="201F1E"/>
        </w:rPr>
        <w:sym w:font="Symbol" w:char="F0B0"/>
      </w:r>
      <w:r w:rsidR="00786DF0" w:rsidRPr="00252454">
        <w:rPr>
          <w:rFonts w:asciiTheme="minorHAnsi" w:hAnsiTheme="minorHAnsi"/>
          <w:color w:val="201F1E"/>
        </w:rPr>
        <w:t>C.</w:t>
      </w:r>
      <w:r w:rsidR="00786DF0" w:rsidRPr="00252454">
        <w:rPr>
          <w:rFonts w:asciiTheme="minorHAnsi" w:hAnsiTheme="minorHAnsi"/>
          <w:color w:val="201F1E"/>
        </w:rPr>
        <w:br/>
      </w:r>
    </w:p>
    <w:p w14:paraId="4D420643" w14:textId="60C24FB5" w:rsidR="00EC34E0" w:rsidRPr="00786DF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10</w:t>
      </w:r>
      <w:r w:rsidR="00786DF0"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786DF0">
        <w:rPr>
          <w:rFonts w:asciiTheme="minorHAnsi" w:hAnsiTheme="minorHAnsi"/>
          <w:color w:val="201F1E"/>
          <w:bdr w:val="none" w:sz="0" w:space="0" w:color="auto" w:frame="1"/>
        </w:rPr>
        <w:t>Bewaar de was die niet gewassen wordt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,</w:t>
      </w:r>
      <w:r w:rsidR="00786DF0">
        <w:rPr>
          <w:rFonts w:asciiTheme="minorHAnsi" w:hAnsiTheme="minorHAnsi"/>
          <w:color w:val="201F1E"/>
          <w:bdr w:val="none" w:sz="0" w:space="0" w:color="auto" w:frame="1"/>
        </w:rPr>
        <w:t xml:space="preserve"> op de juiste plaats.</w:t>
      </w:r>
      <w:r w:rsidR="00786DF0">
        <w:rPr>
          <w:rFonts w:asciiTheme="minorHAnsi" w:hAnsiTheme="minorHAnsi"/>
          <w:color w:val="201F1E"/>
          <w:bdr w:val="none" w:sz="0" w:space="0" w:color="auto" w:frame="1"/>
        </w:rPr>
        <w:br/>
      </w:r>
      <w:r w:rsidR="00786DF0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78F71267" w14:textId="799448CA" w:rsidR="00EC34E0" w:rsidRDefault="00786DF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 w:rsidRPr="00786DF0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>Nazorg</w:t>
      </w:r>
      <w:r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br/>
      </w:r>
      <w:r w:rsidR="00EC34E0"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11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Ruim </w:t>
      </w:r>
      <w:r w:rsidR="00252454">
        <w:rPr>
          <w:rFonts w:asciiTheme="minorHAnsi" w:hAnsiTheme="minorHAnsi"/>
          <w:color w:val="201F1E"/>
          <w:bdr w:val="none" w:sz="0" w:space="0" w:color="auto" w:frame="1"/>
        </w:rPr>
        <w:t>de wasmanden en wasmiddelen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 op.</w:t>
      </w:r>
    </w:p>
    <w:p w14:paraId="3989DFFF" w14:textId="77777777" w:rsidR="00B35577" w:rsidRPr="00786DF0" w:rsidRDefault="00B35577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</w:p>
    <w:p w14:paraId="796306BC" w14:textId="77777777" w:rsidR="00EC34E0" w:rsidRPr="00786DF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12</w:t>
      </w:r>
      <w:r w:rsidR="00786DF0">
        <w:rPr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786DF0">
        <w:rPr>
          <w:rFonts w:asciiTheme="minorHAnsi" w:hAnsiTheme="minorHAnsi"/>
          <w:color w:val="201F1E"/>
          <w:bdr w:val="none" w:sz="0" w:space="0" w:color="auto" w:frame="1"/>
        </w:rPr>
        <w:t>Was je handen.</w:t>
      </w:r>
    </w:p>
    <w:p w14:paraId="670656FA" w14:textId="77777777" w:rsidR="00EC34E0" w:rsidRPr="00EC34E0" w:rsidRDefault="00EC34E0" w:rsidP="00EC34E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</w:p>
    <w:p w14:paraId="7943983F" w14:textId="77777777" w:rsidR="004C408E" w:rsidRDefault="00527E8A"/>
    <w:sectPr w:rsidR="004C408E" w:rsidSect="00DF45A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25E68" w14:textId="77777777" w:rsidR="00527E8A" w:rsidRDefault="00527E8A" w:rsidP="00EC34E0">
      <w:r>
        <w:separator/>
      </w:r>
    </w:p>
  </w:endnote>
  <w:endnote w:type="continuationSeparator" w:id="0">
    <w:p w14:paraId="5ED9FD91" w14:textId="77777777" w:rsidR="00527E8A" w:rsidRDefault="00527E8A" w:rsidP="00E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29D9A" w14:textId="77777777" w:rsidR="00527E8A" w:rsidRDefault="00527E8A" w:rsidP="00EC34E0">
      <w:r>
        <w:separator/>
      </w:r>
    </w:p>
  </w:footnote>
  <w:footnote w:type="continuationSeparator" w:id="0">
    <w:p w14:paraId="22C49D70" w14:textId="77777777" w:rsidR="00527E8A" w:rsidRDefault="00527E8A" w:rsidP="00EC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F006" w14:textId="4738BB21" w:rsidR="00EC34E0" w:rsidRPr="00EC34E0" w:rsidRDefault="00EC34E0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FB7796" wp14:editId="17278E0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1A3BF" w14:textId="77777777" w:rsidR="00EC34E0" w:rsidRDefault="00EC34E0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FB7796" id="Groe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381A3BF" w14:textId="77777777" w:rsidR="00EC34E0" w:rsidRDefault="00EC34E0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</w:t>
    </w:r>
    <w:r w:rsidR="00796859">
      <w:t xml:space="preserve">        </w:t>
    </w:r>
    <w:r w:rsidRPr="00EC34E0">
      <w:rPr>
        <w:b/>
        <w:bCs/>
        <w:color w:val="2F5496" w:themeColor="accent1" w:themeShade="BF"/>
      </w:rPr>
      <w:t xml:space="preserve">  </w:t>
    </w:r>
    <w:r w:rsidRPr="00EC34E0">
      <w:rPr>
        <w:b/>
        <w:bCs/>
        <w:color w:val="2F5496" w:themeColor="accent1" w:themeShade="BF"/>
        <w:sz w:val="36"/>
        <w:szCs w:val="36"/>
      </w:rPr>
      <w:t>Stappen</w:t>
    </w:r>
    <w:r w:rsidR="00252454">
      <w:rPr>
        <w:b/>
        <w:bCs/>
        <w:color w:val="2F5496" w:themeColor="accent1" w:themeShade="BF"/>
        <w:sz w:val="36"/>
        <w:szCs w:val="36"/>
      </w:rPr>
      <w:t xml:space="preserve">kaart </w:t>
    </w:r>
    <w:r w:rsidRPr="00EC34E0">
      <w:rPr>
        <w:b/>
        <w:bCs/>
        <w:color w:val="2F5496" w:themeColor="accent1" w:themeShade="BF"/>
        <w:sz w:val="36"/>
        <w:szCs w:val="36"/>
      </w:rPr>
      <w:t xml:space="preserve"> </w:t>
    </w:r>
    <w:r>
      <w:rPr>
        <w:sz w:val="28"/>
        <w:szCs w:val="28"/>
      </w:rPr>
      <w:t xml:space="preserve">&gt; Sorteren van de was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E0"/>
    <w:rsid w:val="000C585C"/>
    <w:rsid w:val="00252454"/>
    <w:rsid w:val="002757EA"/>
    <w:rsid w:val="00297101"/>
    <w:rsid w:val="003A2B72"/>
    <w:rsid w:val="00527E8A"/>
    <w:rsid w:val="005C078C"/>
    <w:rsid w:val="00710A2F"/>
    <w:rsid w:val="0075273D"/>
    <w:rsid w:val="00786DF0"/>
    <w:rsid w:val="00796859"/>
    <w:rsid w:val="008C285F"/>
    <w:rsid w:val="00AC1866"/>
    <w:rsid w:val="00B35577"/>
    <w:rsid w:val="00C77756"/>
    <w:rsid w:val="00DF45A0"/>
    <w:rsid w:val="00EC34E0"/>
    <w:rsid w:val="00F63759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C8129"/>
  <w14:defaultImageDpi w14:val="32767"/>
  <w15:chartTrackingRefBased/>
  <w15:docId w15:val="{1F54D121-1190-2043-ADB9-65CA217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EC34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ardalinea-lettertype"/>
    <w:rsid w:val="00EC34E0"/>
  </w:style>
  <w:style w:type="paragraph" w:styleId="Koptekst">
    <w:name w:val="header"/>
    <w:basedOn w:val="Standaard"/>
    <w:link w:val="KoptekstChar"/>
    <w:uiPriority w:val="99"/>
    <w:unhideWhenUsed/>
    <w:rsid w:val="00EC34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34E0"/>
  </w:style>
  <w:style w:type="paragraph" w:styleId="Voettekst">
    <w:name w:val="footer"/>
    <w:basedOn w:val="Standaard"/>
    <w:link w:val="VoettekstChar"/>
    <w:uiPriority w:val="99"/>
    <w:unhideWhenUsed/>
    <w:rsid w:val="00EC34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34E0"/>
  </w:style>
  <w:style w:type="character" w:styleId="Tekstvantijdelijkeaanduiding">
    <w:name w:val="Placeholder Text"/>
    <w:basedOn w:val="Standaardalinea-lettertype"/>
    <w:uiPriority w:val="99"/>
    <w:semiHidden/>
    <w:rsid w:val="00786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Duiven - CSG Eekeringe</dc:creator>
  <cp:keywords/>
  <dc:description/>
  <cp:lastModifiedBy>Nynke Annema</cp:lastModifiedBy>
  <cp:revision>3</cp:revision>
  <dcterms:created xsi:type="dcterms:W3CDTF">2020-11-02T19:55:00Z</dcterms:created>
  <dcterms:modified xsi:type="dcterms:W3CDTF">2020-11-02T19:59:00Z</dcterms:modified>
</cp:coreProperties>
</file>